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CD7" w:rsidRDefault="003F1807" w:rsidP="004B2CD7">
      <w:pPr>
        <w:spacing w:line="360" w:lineRule="auto"/>
        <w:jc w:val="center"/>
        <w:rPr>
          <w:rFonts w:ascii="Arial" w:hAnsi="Arial" w:cs="Arial" w:hint="eastAsia"/>
          <w:color w:val="00B050"/>
          <w:sz w:val="30"/>
          <w:szCs w:val="30"/>
          <w:shd w:val="clear" w:color="auto" w:fill="FFFFFF"/>
        </w:rPr>
      </w:pPr>
      <w:r w:rsidRPr="003F1807">
        <w:rPr>
          <w:rFonts w:ascii="Arial" w:hAnsi="Arial" w:cs="Arial"/>
          <w:color w:val="00B050"/>
          <w:sz w:val="30"/>
          <w:szCs w:val="30"/>
          <w:shd w:val="clear" w:color="auto" w:fill="FFFFFF"/>
        </w:rPr>
        <w:t>Luxury Sustainable Hospitality Rainforest Resort with Tent Pool Villas – Thailand</w:t>
      </w:r>
    </w:p>
    <w:p w:rsidR="003F1807" w:rsidRPr="003F1807" w:rsidRDefault="003F1807" w:rsidP="004B2CD7">
      <w:pPr>
        <w:spacing w:line="360" w:lineRule="auto"/>
        <w:jc w:val="center"/>
        <w:rPr>
          <w:rFonts w:ascii="Arial" w:hAnsi="Arial" w:cs="Arial"/>
          <w:sz w:val="30"/>
          <w:szCs w:val="30"/>
        </w:rPr>
      </w:pPr>
      <w:r>
        <w:rPr>
          <w:rFonts w:ascii="Arial" w:hAnsi="Arial" w:cs="Arial"/>
          <w:noProof/>
          <w:sz w:val="30"/>
          <w:szCs w:val="30"/>
        </w:rPr>
        <w:drawing>
          <wp:inline distT="0" distB="0" distL="0" distR="0">
            <wp:extent cx="5274310" cy="3956050"/>
            <wp:effectExtent l="19050" t="0" r="2540" b="0"/>
            <wp:docPr id="5" name="图片 4" descr="Luxury-Sustainable-Hospitality-Rainforest-Resort-with-Tent-Pool-Villas-Thail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ustainable-Hospitality-Rainforest-Resort-with-Tent-Pool-Villas-Thaila-0.jpg"/>
                    <pic:cNvPicPr/>
                  </pic:nvPicPr>
                  <pic:blipFill>
                    <a:blip r:embed="rId7" cstate="print"/>
                    <a:stretch>
                      <a:fillRect/>
                    </a:stretch>
                  </pic:blipFill>
                  <pic:spPr>
                    <a:xfrm>
                      <a:off x="0" y="0"/>
                      <a:ext cx="5274310" cy="3956050"/>
                    </a:xfrm>
                    <a:prstGeom prst="rect">
                      <a:avLst/>
                    </a:prstGeom>
                  </pic:spPr>
                </pic:pic>
              </a:graphicData>
            </a:graphic>
          </wp:inline>
        </w:drawing>
      </w:r>
    </w:p>
    <w:p w:rsidR="003F1807" w:rsidRDefault="003F1807" w:rsidP="003F1807">
      <w:pPr>
        <w:spacing w:after="100" w:afterAutospacing="1" w:line="360" w:lineRule="auto"/>
        <w:rPr>
          <w:rFonts w:ascii="Arial" w:hAnsi="Arial" w:cs="Arial" w:hint="eastAsia"/>
          <w:sz w:val="24"/>
          <w:szCs w:val="24"/>
        </w:rPr>
      </w:pPr>
      <w:r w:rsidRPr="003F1807">
        <w:rPr>
          <w:rFonts w:ascii="Arial" w:hAnsi="Arial" w:cs="Arial"/>
          <w:sz w:val="24"/>
          <w:szCs w:val="24"/>
        </w:rPr>
        <w:t xml:space="preserve">The tent pool villa is inspired by the nomadic life of the Khon-Jorn clan and features a master bedroom with a view. The Khon-Jorn clan is an adventure group consisting of hunters, herders, performers, businessmen and explorers. They spend time in trading goods with other tribes who they encounter on the way. Because of their nomadic style, they prefer to build semi-permanent tent homes so they can move forward easily, so we offers them with our seven one-bedroom tent villas with outdoor swimming pool. </w:t>
      </w:r>
    </w:p>
    <w:p w:rsidR="003F1807" w:rsidRPr="003F1807" w:rsidRDefault="003F1807" w:rsidP="003F1807">
      <w:pPr>
        <w:spacing w:after="100" w:afterAutospacing="1" w:line="360" w:lineRule="auto"/>
        <w:rPr>
          <w:rFonts w:ascii="Arial" w:hAnsi="Arial" w:cs="Arial"/>
          <w:sz w:val="24"/>
          <w:szCs w:val="24"/>
        </w:rPr>
      </w:pPr>
      <w:r w:rsidRPr="003F1807">
        <w:rPr>
          <w:rFonts w:ascii="Arial" w:hAnsi="Arial" w:cs="Arial"/>
          <w:sz w:val="24"/>
          <w:szCs w:val="24"/>
        </w:rPr>
        <w:t xml:space="preserve">In the tent house, you will find inspiration from the interior of the wildlife and choose materials to highlight their lifestyle. Offering views of the rainforest and resort, the tented villa features a spacious bathroom with monsoon shower, outdoor shower and separate bathtub. The villa is 140 </w:t>
      </w:r>
      <w:r>
        <w:rPr>
          <w:rFonts w:ascii="Arial" w:hAnsi="Arial" w:cs="Arial" w:hint="eastAsia"/>
          <w:sz w:val="24"/>
          <w:szCs w:val="24"/>
        </w:rPr>
        <w:t>Sqm</w:t>
      </w:r>
      <w:r w:rsidRPr="003F1807">
        <w:rPr>
          <w:rFonts w:ascii="Arial" w:hAnsi="Arial" w:cs="Arial"/>
          <w:sz w:val="24"/>
          <w:szCs w:val="24"/>
        </w:rPr>
        <w:t xml:space="preserve"> in size and includes a swimming pool and outdoor recreation area. </w:t>
      </w:r>
    </w:p>
    <w:p w:rsidR="003F1807" w:rsidRDefault="003F1807" w:rsidP="003F1807">
      <w:pPr>
        <w:spacing w:after="100" w:afterAutospacing="1" w:line="360" w:lineRule="auto"/>
        <w:rPr>
          <w:rFonts w:ascii="Arial" w:hAnsi="Arial" w:cs="Arial" w:hint="eastAsia"/>
          <w:sz w:val="24"/>
          <w:szCs w:val="24"/>
        </w:rPr>
      </w:pPr>
    </w:p>
    <w:p w:rsidR="003F1807" w:rsidRPr="003F1807" w:rsidRDefault="003F1807" w:rsidP="003F1807">
      <w:pPr>
        <w:spacing w:after="100" w:afterAutospacing="1" w:line="360" w:lineRule="auto"/>
        <w:rPr>
          <w:rFonts w:ascii="Arial" w:hAnsi="Arial" w:cs="Arial"/>
          <w:sz w:val="24"/>
          <w:szCs w:val="24"/>
        </w:rPr>
      </w:pPr>
      <w:r>
        <w:rPr>
          <w:rFonts w:ascii="Arial" w:hAnsi="Arial" w:cs="Arial"/>
          <w:noProof/>
          <w:sz w:val="24"/>
          <w:szCs w:val="24"/>
        </w:rPr>
        <w:lastRenderedPageBreak/>
        <w:drawing>
          <wp:inline distT="0" distB="0" distL="0" distR="0">
            <wp:extent cx="2606464" cy="1955006"/>
            <wp:effectExtent l="19050" t="0" r="3386" b="0"/>
            <wp:docPr id="8" name="图片 7" descr="Luxury-Sustainable-Hospitality-Rainforest-Resort-with-Tent-Pool-Villas-Thail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ustainable-Hospitality-Rainforest-Resort-with-Tent-Pool-Villas-Thaila-5-3.jpg"/>
                    <pic:cNvPicPr/>
                  </pic:nvPicPr>
                  <pic:blipFill>
                    <a:blip r:embed="rId8" cstate="print"/>
                    <a:stretch>
                      <a:fillRect/>
                    </a:stretch>
                  </pic:blipFill>
                  <pic:spPr>
                    <a:xfrm>
                      <a:off x="0" y="0"/>
                      <a:ext cx="2608558" cy="1956576"/>
                    </a:xfrm>
                    <a:prstGeom prst="rect">
                      <a:avLst/>
                    </a:prstGeom>
                  </pic:spPr>
                </pic:pic>
              </a:graphicData>
            </a:graphic>
          </wp:inline>
        </w:drawing>
      </w:r>
      <w:r>
        <w:rPr>
          <w:rFonts w:ascii="Arial" w:hAnsi="Arial" w:cs="Arial"/>
          <w:noProof/>
          <w:sz w:val="24"/>
          <w:szCs w:val="24"/>
        </w:rPr>
        <w:drawing>
          <wp:inline distT="0" distB="0" distL="0" distR="0">
            <wp:extent cx="2590593" cy="1943100"/>
            <wp:effectExtent l="19050" t="0" r="207" b="0"/>
            <wp:docPr id="9" name="图片 8" descr="Luxury-Sustainable-Hospitality-Rainforest-Resort-with-Tent-Pool-Villas-Thail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ustainable-Hospitality-Rainforest-Resort-with-Tent-Pool-Villas-Thaila-5-4.jpg"/>
                    <pic:cNvPicPr/>
                  </pic:nvPicPr>
                  <pic:blipFill>
                    <a:blip r:embed="rId9" cstate="print"/>
                    <a:stretch>
                      <a:fillRect/>
                    </a:stretch>
                  </pic:blipFill>
                  <pic:spPr>
                    <a:xfrm>
                      <a:off x="0" y="0"/>
                      <a:ext cx="2592674" cy="1944661"/>
                    </a:xfrm>
                    <a:prstGeom prst="rect">
                      <a:avLst/>
                    </a:prstGeom>
                  </pic:spPr>
                </pic:pic>
              </a:graphicData>
            </a:graphic>
          </wp:inline>
        </w:drawing>
      </w:r>
    </w:p>
    <w:p w:rsidR="003F1807" w:rsidRPr="003F1807" w:rsidRDefault="003F1807" w:rsidP="003F1807">
      <w:pPr>
        <w:spacing w:after="100" w:afterAutospacing="1" w:line="360" w:lineRule="auto"/>
        <w:rPr>
          <w:rFonts w:ascii="Arial" w:hAnsi="Arial" w:cs="Arial"/>
          <w:sz w:val="24"/>
          <w:szCs w:val="24"/>
        </w:rPr>
      </w:pPr>
      <w:r w:rsidRPr="003F1807">
        <w:rPr>
          <w:rFonts w:ascii="Arial" w:hAnsi="Arial" w:cs="Arial"/>
          <w:sz w:val="24"/>
          <w:szCs w:val="24"/>
        </w:rPr>
        <w:t xml:space="preserve">Keemala Villas offers the comforts of home to make your stay as relaxing as possible. The extra-large beds have luxurious soft cotton sheets to ensure a comfortable night's sleep, and all tent cabins are temperature controlled. </w:t>
      </w:r>
    </w:p>
    <w:p w:rsidR="003F1807" w:rsidRPr="003F1807" w:rsidRDefault="003F1807" w:rsidP="003F1807">
      <w:pPr>
        <w:pStyle w:val="a7"/>
        <w:numPr>
          <w:ilvl w:val="0"/>
          <w:numId w:val="2"/>
        </w:numPr>
        <w:spacing w:after="100" w:afterAutospacing="1" w:line="360" w:lineRule="auto"/>
        <w:ind w:left="0" w:firstLineChars="0" w:firstLine="0"/>
        <w:rPr>
          <w:rFonts w:ascii="Arial" w:hAnsi="Arial" w:cs="Arial"/>
          <w:sz w:val="24"/>
          <w:szCs w:val="24"/>
        </w:rPr>
      </w:pPr>
      <w:r w:rsidRPr="003F1807">
        <w:rPr>
          <w:rFonts w:ascii="Arial" w:hAnsi="Arial" w:cs="Arial"/>
          <w:sz w:val="24"/>
          <w:szCs w:val="24"/>
        </w:rPr>
        <w:t>partial sea view and forest landscape</w:t>
      </w:r>
    </w:p>
    <w:p w:rsidR="003F1807" w:rsidRPr="003F1807" w:rsidRDefault="003F1807" w:rsidP="003F1807">
      <w:pPr>
        <w:pStyle w:val="a7"/>
        <w:numPr>
          <w:ilvl w:val="0"/>
          <w:numId w:val="2"/>
        </w:numPr>
        <w:spacing w:after="100" w:afterAutospacing="1" w:line="360" w:lineRule="auto"/>
        <w:ind w:left="0" w:firstLineChars="0" w:firstLine="0"/>
        <w:rPr>
          <w:rFonts w:ascii="Arial" w:hAnsi="Arial" w:cs="Arial"/>
          <w:sz w:val="24"/>
          <w:szCs w:val="24"/>
        </w:rPr>
      </w:pPr>
      <w:r w:rsidRPr="003F1807">
        <w:rPr>
          <w:rFonts w:ascii="Arial" w:hAnsi="Arial" w:cs="Arial"/>
          <w:sz w:val="24"/>
          <w:szCs w:val="24"/>
        </w:rPr>
        <w:t>A cool outdoor living area, perfect for relaxing</w:t>
      </w:r>
    </w:p>
    <w:p w:rsidR="003F1807" w:rsidRPr="003F1807" w:rsidRDefault="003F1807" w:rsidP="003F1807">
      <w:pPr>
        <w:pStyle w:val="a7"/>
        <w:numPr>
          <w:ilvl w:val="0"/>
          <w:numId w:val="2"/>
        </w:numPr>
        <w:spacing w:after="100" w:afterAutospacing="1" w:line="360" w:lineRule="auto"/>
        <w:ind w:left="0" w:firstLineChars="0" w:firstLine="0"/>
        <w:rPr>
          <w:rFonts w:ascii="Arial" w:hAnsi="Arial" w:cs="Arial"/>
          <w:sz w:val="24"/>
          <w:szCs w:val="24"/>
        </w:rPr>
      </w:pPr>
      <w:r w:rsidRPr="003F1807">
        <w:rPr>
          <w:rFonts w:ascii="Arial" w:hAnsi="Arial" w:cs="Arial"/>
          <w:sz w:val="24"/>
          <w:szCs w:val="24"/>
        </w:rPr>
        <w:t>Cool swimming pool</w:t>
      </w:r>
    </w:p>
    <w:p w:rsidR="003F1807" w:rsidRDefault="003F1807" w:rsidP="003F1807">
      <w:pPr>
        <w:pStyle w:val="a7"/>
        <w:numPr>
          <w:ilvl w:val="0"/>
          <w:numId w:val="2"/>
        </w:numPr>
        <w:spacing w:after="100" w:afterAutospacing="1" w:line="360" w:lineRule="auto"/>
        <w:ind w:left="0" w:firstLineChars="0" w:firstLine="0"/>
        <w:rPr>
          <w:rFonts w:ascii="Arial" w:hAnsi="Arial" w:cs="Arial" w:hint="eastAsia"/>
          <w:sz w:val="24"/>
          <w:szCs w:val="24"/>
        </w:rPr>
      </w:pPr>
      <w:r w:rsidRPr="003F1807">
        <w:rPr>
          <w:rFonts w:ascii="Arial" w:hAnsi="Arial" w:cs="Arial"/>
          <w:sz w:val="24"/>
          <w:szCs w:val="24"/>
        </w:rPr>
        <w:t>Great for couples and those who enjoy camp</w:t>
      </w:r>
    </w:p>
    <w:p w:rsidR="003F1807" w:rsidRPr="003F1807" w:rsidRDefault="003F1807" w:rsidP="003F1807">
      <w:pPr>
        <w:pStyle w:val="a7"/>
        <w:spacing w:after="100" w:afterAutospacing="1" w:line="360" w:lineRule="auto"/>
        <w:ind w:firstLineChars="0" w:firstLine="0"/>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7" name="图片 6" descr="Luxury-Sustainable-Hospitality-Rainforest-Resort-with-Tent-Pool-Villas-Thail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ustainable-Hospitality-Rainforest-Resort-with-Tent-Pool-Villas-Thaila-7.jpg"/>
                    <pic:cNvPicPr/>
                  </pic:nvPicPr>
                  <pic:blipFill>
                    <a:blip r:embed="rId10" cstate="print"/>
                    <a:stretch>
                      <a:fillRect/>
                    </a:stretch>
                  </pic:blipFill>
                  <pic:spPr>
                    <a:xfrm>
                      <a:off x="0" y="0"/>
                      <a:ext cx="5274310" cy="3956050"/>
                    </a:xfrm>
                    <a:prstGeom prst="rect">
                      <a:avLst/>
                    </a:prstGeom>
                  </pic:spPr>
                </pic:pic>
              </a:graphicData>
            </a:graphic>
          </wp:inline>
        </w:drawing>
      </w:r>
    </w:p>
    <w:p w:rsidR="004358AB" w:rsidRPr="00B6069D" w:rsidRDefault="005F24A1" w:rsidP="00B6069D">
      <w:pPr>
        <w:spacing w:line="360" w:lineRule="auto"/>
        <w:rPr>
          <w:rFonts w:ascii="Arial" w:hAnsi="Arial" w:cs="Arial"/>
          <w:sz w:val="24"/>
          <w:szCs w:val="24"/>
        </w:rPr>
      </w:pPr>
      <w:r w:rsidRPr="00167E71">
        <w:rPr>
          <w:rFonts w:ascii="Arial" w:hAnsi="Arial" w:cs="Arial"/>
          <w:sz w:val="24"/>
          <w:szCs w:val="24"/>
        </w:rPr>
        <w:lastRenderedPageBreak/>
        <w:t>We offer wide range of Luxury canvas</w:t>
      </w:r>
      <w:r w:rsidRPr="00167E71">
        <w:rPr>
          <w:rFonts w:ascii="Arial" w:hAnsi="Arial" w:cs="Arial"/>
          <w:color w:val="FF0000"/>
          <w:sz w:val="24"/>
          <w:szCs w:val="24"/>
        </w:rPr>
        <w:t xml:space="preserve"> safari tents</w:t>
      </w:r>
      <w:r w:rsidRPr="00167E71">
        <w:rPr>
          <w:rFonts w:ascii="Arial" w:hAnsi="Arial" w:cs="Arial"/>
          <w:sz w:val="24"/>
          <w:szCs w:val="24"/>
        </w:rPr>
        <w:t xml:space="preserve">, </w:t>
      </w:r>
      <w:r w:rsidRPr="00167E71">
        <w:rPr>
          <w:rFonts w:ascii="Arial" w:hAnsi="Arial" w:cs="Arial"/>
          <w:color w:val="FF0000"/>
          <w:sz w:val="24"/>
          <w:szCs w:val="24"/>
        </w:rPr>
        <w:t>glamping tents</w:t>
      </w:r>
      <w:r w:rsidRPr="00167E71">
        <w:rPr>
          <w:rFonts w:ascii="Arial" w:hAnsi="Arial" w:cs="Arial"/>
          <w:sz w:val="24"/>
          <w:szCs w:val="24"/>
        </w:rPr>
        <w:t xml:space="preserve">, </w:t>
      </w:r>
      <w:r w:rsidRPr="00167E71">
        <w:rPr>
          <w:rFonts w:ascii="Arial" w:hAnsi="Arial" w:cs="Arial"/>
          <w:color w:val="FF0000"/>
          <w:sz w:val="24"/>
          <w:szCs w:val="24"/>
        </w:rPr>
        <w:t>eco-lodges</w:t>
      </w:r>
      <w:r w:rsidRPr="00167E71">
        <w:rPr>
          <w:rFonts w:ascii="Arial" w:hAnsi="Arial" w:cs="Arial"/>
          <w:sz w:val="24"/>
          <w:szCs w:val="24"/>
        </w:rPr>
        <w:t xml:space="preserve"> and </w:t>
      </w:r>
      <w:r w:rsidRPr="00167E71">
        <w:rPr>
          <w:rFonts w:ascii="Arial" w:hAnsi="Arial" w:cs="Arial"/>
          <w:color w:val="FF0000"/>
          <w:sz w:val="24"/>
          <w:szCs w:val="24"/>
        </w:rPr>
        <w:t>resort tents</w:t>
      </w:r>
      <w:r w:rsidRPr="00167E71">
        <w:rPr>
          <w:rFonts w:ascii="Arial" w:hAnsi="Arial" w:cs="Arial"/>
          <w:sz w:val="24"/>
          <w:szCs w:val="24"/>
        </w:rPr>
        <w:t xml:space="preserve"> at very reasonable prices. We ship canvas tents worldwide for all purposes. No matter where your tent or camp will be located in - be it on water, rocks, desert, sand, a grassy plain, tropical beach, ice field or in dense rainforest - we will ensure it is built to last. </w:t>
      </w:r>
    </w:p>
    <w:sectPr w:rsidR="004358AB" w:rsidRPr="00B6069D"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C49" w:rsidRDefault="00D43C49" w:rsidP="005F24A1">
      <w:pPr>
        <w:spacing w:after="0"/>
      </w:pPr>
      <w:r>
        <w:separator/>
      </w:r>
    </w:p>
  </w:endnote>
  <w:endnote w:type="continuationSeparator" w:id="0">
    <w:p w:rsidR="00D43C49" w:rsidRDefault="00D43C49"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1639F1">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C49" w:rsidRDefault="00D43C49" w:rsidP="005F24A1">
      <w:pPr>
        <w:spacing w:after="0"/>
      </w:pPr>
      <w:r>
        <w:separator/>
      </w:r>
    </w:p>
  </w:footnote>
  <w:footnote w:type="continuationSeparator" w:id="0">
    <w:p w:rsidR="00D43C49" w:rsidRDefault="00D43C49"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9D0FED"/>
    <w:multiLevelType w:val="multilevel"/>
    <w:tmpl w:val="779D0F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1506"/>
  </w:hdrShapeDefaults>
  <w:footnotePr>
    <w:footnote w:id="-1"/>
    <w:footnote w:id="0"/>
  </w:footnotePr>
  <w:endnotePr>
    <w:endnote w:id="-1"/>
    <w:endnote w:id="0"/>
  </w:endnotePr>
  <w:compat>
    <w:useFELayout/>
  </w:compat>
  <w:rsids>
    <w:rsidRoot w:val="00D31D50"/>
    <w:rsid w:val="001639F1"/>
    <w:rsid w:val="00167E71"/>
    <w:rsid w:val="002C251F"/>
    <w:rsid w:val="00323B43"/>
    <w:rsid w:val="003D37D8"/>
    <w:rsid w:val="003F1807"/>
    <w:rsid w:val="00426133"/>
    <w:rsid w:val="004358AB"/>
    <w:rsid w:val="004B2CD7"/>
    <w:rsid w:val="005E323C"/>
    <w:rsid w:val="005F24A1"/>
    <w:rsid w:val="00615E58"/>
    <w:rsid w:val="006A0078"/>
    <w:rsid w:val="0079500A"/>
    <w:rsid w:val="007E1AF1"/>
    <w:rsid w:val="008A095C"/>
    <w:rsid w:val="008B7726"/>
    <w:rsid w:val="0093580D"/>
    <w:rsid w:val="00A26CE3"/>
    <w:rsid w:val="00A4642C"/>
    <w:rsid w:val="00B6069D"/>
    <w:rsid w:val="00CA5302"/>
    <w:rsid w:val="00D31D50"/>
    <w:rsid w:val="00D43C49"/>
    <w:rsid w:val="00E54562"/>
    <w:rsid w:val="00F121BC"/>
    <w:rsid w:val="00F478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255</Words>
  <Characters>1456</Characters>
  <Application>Microsoft Office Word</Application>
  <DocSecurity>0</DocSecurity>
  <Lines>12</Lines>
  <Paragraphs>3</Paragraphs>
  <ScaleCrop>false</ScaleCrop>
  <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20</cp:revision>
  <cp:lastPrinted>2019-09-07T03:47:00Z</cp:lastPrinted>
  <dcterms:created xsi:type="dcterms:W3CDTF">2008-09-11T17:20:00Z</dcterms:created>
  <dcterms:modified xsi:type="dcterms:W3CDTF">2019-09-07T07:32:00Z</dcterms:modified>
</cp:coreProperties>
</file>